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7B2" w:rsidRDefault="000F27B2" w:rsidP="005B47BE">
      <w:pPr>
        <w:shd w:val="clear" w:color="auto" w:fill="FFFFFF"/>
        <w:spacing w:after="105" w:line="345" w:lineRule="atLeast"/>
        <w:ind w:right="45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23"/>
          <w:lang w:eastAsia="ru-RU"/>
        </w:rPr>
      </w:pPr>
    </w:p>
    <w:p w:rsidR="005B47BE" w:rsidRPr="00ED5967" w:rsidRDefault="00B0518A" w:rsidP="005B47BE">
      <w:pPr>
        <w:shd w:val="clear" w:color="auto" w:fill="FFFFFF"/>
        <w:spacing w:after="105" w:line="345" w:lineRule="atLeast"/>
        <w:ind w:right="45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23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kern w:val="36"/>
          <w:sz w:val="40"/>
          <w:szCs w:val="23"/>
          <w:lang w:eastAsia="ru-RU"/>
        </w:rPr>
        <w:drawing>
          <wp:anchor distT="0" distB="0" distL="114300" distR="114300" simplePos="0" relativeHeight="251661312" behindDoc="0" locked="0" layoutInCell="1" allowOverlap="1" wp14:anchorId="315A52AA" wp14:editId="71221667">
            <wp:simplePos x="0" y="0"/>
            <wp:positionH relativeFrom="margin">
              <wp:posOffset>4391025</wp:posOffset>
            </wp:positionH>
            <wp:positionV relativeFrom="margin">
              <wp:posOffset>57150</wp:posOffset>
            </wp:positionV>
            <wp:extent cx="1727835" cy="1123950"/>
            <wp:effectExtent l="0" t="0" r="571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тип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47BE">
        <w:rPr>
          <w:rFonts w:ascii="Times New Roman" w:eastAsia="Times New Roman" w:hAnsi="Times New Roman" w:cs="Times New Roman"/>
          <w:b/>
          <w:kern w:val="36"/>
          <w:sz w:val="40"/>
          <w:szCs w:val="23"/>
          <w:lang w:eastAsia="ru-RU"/>
        </w:rPr>
        <w:t xml:space="preserve">Электромонтажник </w:t>
      </w:r>
    </w:p>
    <w:p w:rsidR="005B47BE" w:rsidRPr="00ED5967" w:rsidRDefault="005B47BE" w:rsidP="005B47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969696"/>
          <w:szCs w:val="20"/>
          <w:lang w:eastAsia="ru-RU"/>
        </w:rPr>
      </w:pPr>
      <w:r w:rsidRPr="00ED5967">
        <w:rPr>
          <w:rFonts w:ascii="Times New Roman" w:eastAsia="Times New Roman" w:hAnsi="Times New Roman" w:cs="Times New Roman"/>
          <w:color w:val="969696"/>
          <w:szCs w:val="20"/>
          <w:lang w:eastAsia="ru-RU"/>
        </w:rPr>
        <w:t>Уфа, от </w:t>
      </w:r>
      <w:r>
        <w:rPr>
          <w:rFonts w:ascii="Times New Roman" w:eastAsia="Times New Roman" w:hAnsi="Times New Roman" w:cs="Times New Roman"/>
          <w:color w:val="969696"/>
          <w:szCs w:val="20"/>
          <w:lang w:eastAsia="ru-RU"/>
        </w:rPr>
        <w:t>35</w:t>
      </w:r>
      <w:r w:rsidRPr="00ED5967">
        <w:rPr>
          <w:rFonts w:ascii="Times New Roman" w:eastAsia="Times New Roman" w:hAnsi="Times New Roman" w:cs="Times New Roman"/>
          <w:color w:val="969696"/>
          <w:szCs w:val="20"/>
          <w:lang w:eastAsia="ru-RU"/>
        </w:rPr>
        <w:t xml:space="preserve"> </w:t>
      </w:r>
      <w:r w:rsidR="00764CC2">
        <w:rPr>
          <w:rFonts w:ascii="Times New Roman" w:eastAsia="Times New Roman" w:hAnsi="Times New Roman" w:cs="Times New Roman"/>
          <w:color w:val="969696"/>
          <w:szCs w:val="20"/>
          <w:lang w:eastAsia="ru-RU"/>
        </w:rPr>
        <w:t>000 руб., опыт работы от 3 лет, среднее профессиональное/высшее образование</w:t>
      </w:r>
    </w:p>
    <w:p w:rsidR="005B47BE" w:rsidRPr="00ED5967" w:rsidRDefault="005B47BE" w:rsidP="005B47B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ED5967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Должностные обязанности:</w:t>
      </w:r>
    </w:p>
    <w:p w:rsidR="00764CC2" w:rsidRPr="00764CC2" w:rsidRDefault="00764CC2" w:rsidP="00764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4CC2">
        <w:rPr>
          <w:rFonts w:ascii="Times New Roman" w:eastAsia="Times New Roman" w:hAnsi="Times New Roman" w:cs="Times New Roman"/>
          <w:sz w:val="28"/>
          <w:szCs w:val="24"/>
          <w:lang w:eastAsia="ru-RU"/>
        </w:rPr>
        <w:t>Монтаж систем ОПС, видеонаблюдения, СКС, электрики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5B47BE" w:rsidRPr="00ED5967" w:rsidRDefault="005B47BE" w:rsidP="005B47B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ED5967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Требования:</w:t>
      </w:r>
    </w:p>
    <w:p w:rsidR="005B47BE" w:rsidRDefault="00764CC2" w:rsidP="00764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64CC2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пыт монтажа систем пожарной сигнализации, оповещения,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видеонаблюдения, СКС, электрики;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У</w:t>
      </w:r>
      <w:r w:rsidRPr="00764C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читать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онтажные и принципиальные схемы;</w:t>
      </w:r>
    </w:p>
    <w:p w:rsidR="00764CC2" w:rsidRDefault="00764CC2" w:rsidP="00764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6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отношение к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764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ккуратность при выполнении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ж</w:t>
      </w:r>
      <w:r w:rsidRPr="00764CC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елание развивать свои знания и умения</w:t>
      </w:r>
    </w:p>
    <w:p w:rsidR="00764CC2" w:rsidRPr="00ED5967" w:rsidRDefault="00764CC2" w:rsidP="00764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7BE" w:rsidRPr="005B47BE" w:rsidRDefault="00764CC2" w:rsidP="005B47BE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Условия:</w:t>
      </w:r>
    </w:p>
    <w:p w:rsidR="00764CC2" w:rsidRDefault="00764CC2" w:rsidP="005B47B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 </w:t>
      </w:r>
      <w:r w:rsidRPr="00764C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График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работы </w:t>
      </w:r>
      <w:r w:rsidRPr="00764C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5/2 с 09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</w:t>
      </w:r>
      <w:r w:rsidRPr="00764C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00 до 18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</w:t>
      </w:r>
      <w:r w:rsidRPr="00764C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00; </w:t>
      </w:r>
    </w:p>
    <w:p w:rsidR="005B47BE" w:rsidRPr="00ED5967" w:rsidRDefault="00764CC2" w:rsidP="005B47B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 </w:t>
      </w:r>
      <w:r w:rsidRPr="00764C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Стабильная заработная плата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5B47BE" w:rsidRPr="00ED5967" w:rsidRDefault="00764CC2" w:rsidP="005B47BE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3. </w:t>
      </w:r>
      <w:r w:rsidRPr="00764C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Возможность обучения и повышения квалификации.</w:t>
      </w:r>
    </w:p>
    <w:p w:rsidR="005B47BE" w:rsidRPr="005B47BE" w:rsidRDefault="005B47BE" w:rsidP="005B47BE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ED596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Адрес:</w:t>
      </w:r>
    </w:p>
    <w:p w:rsidR="005B47BE" w:rsidRPr="005B47BE" w:rsidRDefault="005B47BE" w:rsidP="005B47B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  <w:r w:rsidRPr="005B47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Уфа, ул. Пушкина 33/2, </w:t>
      </w:r>
    </w:p>
    <w:p w:rsidR="005B47BE" w:rsidRDefault="005B47BE" w:rsidP="005B47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47BE">
        <w:rPr>
          <w:rFonts w:ascii="Times New Roman" w:eastAsia="Times New Roman" w:hAnsi="Times New Roman" w:cs="Times New Roman"/>
          <w:sz w:val="28"/>
          <w:szCs w:val="20"/>
          <w:lang w:eastAsia="ru-RU"/>
        </w:rPr>
        <w:t>Бизнес-центр «Пушкинский»</w:t>
      </w:r>
    </w:p>
    <w:p w:rsidR="005B47BE" w:rsidRPr="005B47BE" w:rsidRDefault="005B47BE" w:rsidP="005B47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5B47BE" w:rsidRPr="005B47BE" w:rsidSect="00150F67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67"/>
    <w:rsid w:val="000F27B2"/>
    <w:rsid w:val="00150F67"/>
    <w:rsid w:val="005A4685"/>
    <w:rsid w:val="005B47BE"/>
    <w:rsid w:val="0060424E"/>
    <w:rsid w:val="00644595"/>
    <w:rsid w:val="00764CC2"/>
    <w:rsid w:val="009D6078"/>
    <w:rsid w:val="00B0518A"/>
    <w:rsid w:val="00ED5967"/>
    <w:rsid w:val="00F2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C1C2"/>
  <w15:chartTrackingRefBased/>
  <w15:docId w15:val="{0F0306C1-6E34-4AE4-AE63-D8134D92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59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9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acancyhrviewtown">
    <w:name w:val="vacancyhrview_town"/>
    <w:basedOn w:val="a0"/>
    <w:rsid w:val="00ED5967"/>
  </w:style>
  <w:style w:type="character" w:customStyle="1" w:styleId="hcolorgraydark">
    <w:name w:val="h_color_gray_dark"/>
    <w:basedOn w:val="a0"/>
    <w:rsid w:val="00ED5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520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78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8544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765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2124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46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8185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414141"/>
            <w:right w:val="none" w:sz="0" w:space="0" w:color="auto"/>
          </w:divBdr>
          <w:divsChild>
            <w:div w:id="739208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0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013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25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6064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4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484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36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1379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414141"/>
            <w:right w:val="none" w:sz="0" w:space="0" w:color="auto"/>
          </w:divBdr>
          <w:divsChild>
            <w:div w:id="864099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5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274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969696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Арина Александровна</dc:creator>
  <cp:keywords/>
  <dc:description/>
  <cp:lastModifiedBy>Ахатова Гузель Рамузовна</cp:lastModifiedBy>
  <cp:revision>3</cp:revision>
  <dcterms:created xsi:type="dcterms:W3CDTF">2019-05-30T06:28:00Z</dcterms:created>
  <dcterms:modified xsi:type="dcterms:W3CDTF">2019-05-30T06:29:00Z</dcterms:modified>
</cp:coreProperties>
</file>